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6F" w:rsidRPr="00E0013B" w:rsidRDefault="005C496F">
      <w:pPr>
        <w:rPr>
          <w:rFonts w:ascii="Times New Roman" w:hAnsi="Times New Roman"/>
          <w:sz w:val="24"/>
          <w:szCs w:val="24"/>
        </w:rPr>
      </w:pPr>
      <w:r w:rsidRPr="00E0013B">
        <w:rPr>
          <w:rFonts w:ascii="Times New Roman" w:hAnsi="Times New Roman"/>
          <w:sz w:val="24"/>
          <w:szCs w:val="24"/>
        </w:rPr>
        <w:t>Stanowisko: Sekretarz szkoły</w:t>
      </w:r>
    </w:p>
    <w:p w:rsidR="005C496F" w:rsidRPr="00E0013B" w:rsidRDefault="005C496F">
      <w:pPr>
        <w:rPr>
          <w:rFonts w:ascii="Times New Roman" w:hAnsi="Times New Roman"/>
          <w:sz w:val="24"/>
          <w:szCs w:val="24"/>
        </w:rPr>
      </w:pPr>
      <w:r w:rsidRPr="00E0013B">
        <w:rPr>
          <w:rFonts w:ascii="Times New Roman" w:hAnsi="Times New Roman"/>
          <w:sz w:val="24"/>
          <w:szCs w:val="24"/>
        </w:rPr>
        <w:t>Miejsce pracy Zespół Szkół Technicznych im. Mikołaja Kopernika ul. Wrocławska 65a;</w:t>
      </w:r>
    </w:p>
    <w:p w:rsidR="005C496F" w:rsidRPr="00E0013B" w:rsidRDefault="005C496F">
      <w:pPr>
        <w:rPr>
          <w:rFonts w:ascii="Times New Roman" w:hAnsi="Times New Roman"/>
          <w:sz w:val="24"/>
          <w:szCs w:val="24"/>
        </w:rPr>
      </w:pPr>
      <w:r w:rsidRPr="00E0013B">
        <w:rPr>
          <w:rFonts w:ascii="Times New Roman" w:hAnsi="Times New Roman"/>
          <w:sz w:val="24"/>
          <w:szCs w:val="24"/>
        </w:rPr>
        <w:t>65-218  Zielona Góra.</w:t>
      </w:r>
    </w:p>
    <w:p w:rsidR="005C496F" w:rsidRPr="00E0013B" w:rsidRDefault="005C496F">
      <w:pPr>
        <w:rPr>
          <w:rFonts w:ascii="Times New Roman" w:hAnsi="Times New Roman"/>
          <w:sz w:val="24"/>
          <w:szCs w:val="24"/>
        </w:rPr>
      </w:pPr>
      <w:r w:rsidRPr="00E0013B">
        <w:rPr>
          <w:rFonts w:ascii="Times New Roman" w:hAnsi="Times New Roman"/>
          <w:sz w:val="24"/>
          <w:szCs w:val="24"/>
        </w:rPr>
        <w:t>Etat :</w:t>
      </w:r>
      <w:r>
        <w:rPr>
          <w:rFonts w:ascii="Times New Roman" w:hAnsi="Times New Roman"/>
          <w:sz w:val="24"/>
          <w:szCs w:val="24"/>
        </w:rPr>
        <w:t>1</w:t>
      </w:r>
    </w:p>
    <w:p w:rsidR="005C496F" w:rsidRPr="008E4270" w:rsidRDefault="005C496F">
      <w:pPr>
        <w:rPr>
          <w:rFonts w:ascii="Times New Roman" w:hAnsi="Times New Roman"/>
          <w:b/>
          <w:sz w:val="24"/>
          <w:szCs w:val="24"/>
        </w:rPr>
      </w:pPr>
      <w:r w:rsidRPr="008E4270">
        <w:rPr>
          <w:rFonts w:ascii="Times New Roman" w:hAnsi="Times New Roman"/>
          <w:b/>
          <w:sz w:val="24"/>
          <w:szCs w:val="24"/>
        </w:rPr>
        <w:t>Wymagania :</w:t>
      </w:r>
    </w:p>
    <w:p w:rsidR="005C496F" w:rsidRPr="00E0013B" w:rsidRDefault="005C496F" w:rsidP="00E063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013B">
        <w:rPr>
          <w:rFonts w:ascii="Times New Roman" w:hAnsi="Times New Roman"/>
          <w:sz w:val="24"/>
          <w:szCs w:val="24"/>
        </w:rPr>
        <w:t>Posiadanie obywatelstwa polskiego,</w:t>
      </w:r>
    </w:p>
    <w:p w:rsidR="005C496F" w:rsidRPr="00E0013B" w:rsidRDefault="005C496F" w:rsidP="00E063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013B">
        <w:rPr>
          <w:rFonts w:ascii="Times New Roman" w:hAnsi="Times New Roman"/>
          <w:sz w:val="24"/>
          <w:szCs w:val="24"/>
        </w:rPr>
        <w:t>posiadanie pełnej zdolności do czynności prawnych i korzystania  w pełni z praw publicznych,</w:t>
      </w:r>
    </w:p>
    <w:p w:rsidR="005C496F" w:rsidRPr="00E0013B" w:rsidRDefault="005C496F" w:rsidP="00E063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013B">
        <w:rPr>
          <w:rFonts w:ascii="Times New Roman" w:hAnsi="Times New Roman"/>
          <w:sz w:val="24"/>
          <w:szCs w:val="24"/>
        </w:rPr>
        <w:t>posiadanie kwalifikacje  na stanowisku: minimum średnie,</w:t>
      </w:r>
    </w:p>
    <w:p w:rsidR="005C496F" w:rsidRPr="00E0013B" w:rsidRDefault="005C496F" w:rsidP="00E063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013B">
        <w:rPr>
          <w:rFonts w:ascii="Times New Roman" w:hAnsi="Times New Roman"/>
          <w:sz w:val="24"/>
          <w:szCs w:val="24"/>
        </w:rPr>
        <w:t>posiadanie stanu zdrowie pozwalającego na zatrudnienie</w:t>
      </w:r>
    </w:p>
    <w:p w:rsidR="005C496F" w:rsidRPr="00E0013B" w:rsidRDefault="005C496F" w:rsidP="00E063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brak karalności </w:t>
      </w:r>
      <w:r w:rsidRPr="00E0013B">
        <w:rPr>
          <w:rFonts w:ascii="Times New Roman" w:hAnsi="Times New Roman"/>
          <w:sz w:val="24"/>
          <w:szCs w:val="24"/>
        </w:rPr>
        <w:t xml:space="preserve"> </w:t>
      </w:r>
      <w:r w:rsidRPr="00E0013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przeciwko mieniu, przeciwko obrotowi gospodarczemu, przeciwko działalności instytucji państwowych oraz samorządu terytorialnego, przeciwko wiarygodności dokumentów lub za przestępstwo skarbowe oraz za umyślne przestępstwo ścigane z oskarżenia publicznego;</w:t>
      </w:r>
    </w:p>
    <w:p w:rsidR="005C496F" w:rsidRPr="008E4270" w:rsidRDefault="005C496F" w:rsidP="008E42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c</w:t>
      </w:r>
      <w:r w:rsidRPr="008E4270">
        <w:rPr>
          <w:rFonts w:ascii="Times New Roman" w:hAnsi="Times New Roman"/>
          <w:b/>
          <w:sz w:val="24"/>
          <w:szCs w:val="24"/>
        </w:rPr>
        <w:t xml:space="preserve">zynności: </w:t>
      </w:r>
    </w:p>
    <w:p w:rsidR="005C496F" w:rsidRPr="008E4270" w:rsidRDefault="005C496F" w:rsidP="008E4270">
      <w:pPr>
        <w:spacing w:line="240" w:lineRule="auto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Sekretarz szkoły pracuje od 7</w:t>
      </w:r>
      <w:r w:rsidRPr="008E4270">
        <w:rPr>
          <w:rFonts w:ascii="Times New Roman" w:hAnsi="Times New Roman"/>
          <w:sz w:val="24"/>
          <w:vertAlign w:val="superscript"/>
        </w:rPr>
        <w:t>00</w:t>
      </w:r>
      <w:r w:rsidRPr="008E4270">
        <w:rPr>
          <w:rFonts w:ascii="Times New Roman" w:hAnsi="Times New Roman"/>
          <w:sz w:val="24"/>
        </w:rPr>
        <w:t xml:space="preserve"> do 15</w:t>
      </w:r>
      <w:r w:rsidRPr="008E4270">
        <w:rPr>
          <w:rFonts w:ascii="Times New Roman" w:hAnsi="Times New Roman"/>
          <w:sz w:val="24"/>
          <w:vertAlign w:val="superscript"/>
        </w:rPr>
        <w:t>00</w:t>
      </w:r>
    </w:p>
    <w:p w:rsidR="005C496F" w:rsidRDefault="005C496F" w:rsidP="008E4270">
      <w:pPr>
        <w:spacing w:line="240" w:lineRule="auto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Sekretariat szkoły funkcjonuje zg</w:t>
      </w:r>
      <w:r>
        <w:rPr>
          <w:rFonts w:ascii="Times New Roman" w:hAnsi="Times New Roman"/>
          <w:sz w:val="24"/>
        </w:rPr>
        <w:t>odnie z instrukcją  kancelaryjną</w:t>
      </w:r>
      <w:r w:rsidRPr="008E4270">
        <w:rPr>
          <w:rFonts w:ascii="Times New Roman" w:hAnsi="Times New Roman"/>
          <w:sz w:val="24"/>
        </w:rPr>
        <w:t xml:space="preserve"> obowiązującą w szkole.Czas pracy sekretarza szkoły obejmuje 8 godzin dziennie, 5 razy w tygodniu w tym sekretariat czynny jest dla interesantów od godziny 9</w:t>
      </w:r>
      <w:r w:rsidRPr="008E4270">
        <w:rPr>
          <w:rFonts w:ascii="Times New Roman" w:hAnsi="Times New Roman"/>
          <w:sz w:val="24"/>
          <w:vertAlign w:val="superscript"/>
        </w:rPr>
        <w:t>00</w:t>
      </w:r>
      <w:r w:rsidRPr="008E4270">
        <w:rPr>
          <w:rFonts w:ascii="Times New Roman" w:hAnsi="Times New Roman"/>
          <w:sz w:val="24"/>
        </w:rPr>
        <w:t xml:space="preserve"> do godziny 13</w:t>
      </w:r>
      <w:r w:rsidRPr="008E4270">
        <w:rPr>
          <w:rFonts w:ascii="Times New Roman" w:hAnsi="Times New Roman"/>
          <w:sz w:val="24"/>
          <w:vertAlign w:val="superscript"/>
        </w:rPr>
        <w:t>00</w:t>
      </w:r>
      <w:r w:rsidRPr="008E4270">
        <w:rPr>
          <w:rFonts w:ascii="Times New Roman" w:hAnsi="Times New Roman"/>
          <w:sz w:val="24"/>
        </w:rPr>
        <w:t xml:space="preserve">. </w:t>
      </w:r>
    </w:p>
    <w:p w:rsidR="005C496F" w:rsidRPr="008E4270" w:rsidRDefault="005C496F" w:rsidP="008E4270">
      <w:pPr>
        <w:spacing w:line="240" w:lineRule="auto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 xml:space="preserve">Sekretarz bezpośrednio podlega dyrektorowi szkoły, w razie nieobecności zastępcy. Zobowiązany jest do przestrzegania tajemnicy służbowej zgodnie z ustawą (odrębne oświadczenie) </w:t>
      </w:r>
    </w:p>
    <w:p w:rsidR="005C496F" w:rsidRPr="008E4270" w:rsidRDefault="005C496F" w:rsidP="008E4270">
      <w:pPr>
        <w:spacing w:line="240" w:lineRule="auto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Do obowiązków sekretarza należy:</w:t>
      </w:r>
    </w:p>
    <w:p w:rsidR="005C496F" w:rsidRPr="008E4270" w:rsidRDefault="005C496F" w:rsidP="008E4270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8E4270">
        <w:rPr>
          <w:rFonts w:ascii="Times New Roman" w:hAnsi="Times New Roman"/>
          <w:b/>
          <w:sz w:val="24"/>
        </w:rPr>
        <w:t xml:space="preserve">1.    </w:t>
      </w:r>
      <w:r>
        <w:rPr>
          <w:rFonts w:ascii="Times New Roman" w:hAnsi="Times New Roman"/>
          <w:b/>
          <w:sz w:val="24"/>
        </w:rPr>
        <w:t>Prowadzenie sekretariatu szkoły:</w:t>
      </w:r>
    </w:p>
    <w:p w:rsidR="005C496F" w:rsidRPr="008E4270" w:rsidRDefault="005C496F" w:rsidP="008E4270">
      <w:pPr>
        <w:spacing w:line="240" w:lineRule="auto"/>
        <w:ind w:firstLine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 pełnej dokumentacji młodzieży oraz słuchaczy wg klas,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 xml:space="preserve">- prowadzenie księgi uczniów w komputerze oraz aktualizacja danych –zgodnie z  danymi 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 xml:space="preserve">  podanymi przez wychowawców klas,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 rejestrowanie poczty przychodzącej i wychodzącej,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 przestrzeganie właściwego obiegu dokumentów w szkole,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 obsługa centrali telefonicznej, przyjmowanie faksów oraz ich wysyłanie,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 wydawanie zaświadczeń o pobieraniu nauki przez młodzież i słuchaczy,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 xml:space="preserve">-pełna obsługa programu komputerowego „Nabór”, starej bazy szkoły, rejestru uczniów </w:t>
      </w:r>
      <w:r w:rsidRPr="008E4270">
        <w:rPr>
          <w:rFonts w:ascii="Times New Roman" w:hAnsi="Times New Roman"/>
          <w:sz w:val="24"/>
        </w:rPr>
        <w:br/>
        <w:t xml:space="preserve">w rejestrze ręcznym, programu sekretariat Vulcan, programu „SIO” („stary i nowy”) </w:t>
      </w:r>
      <w:r w:rsidRPr="008E4270">
        <w:rPr>
          <w:rFonts w:ascii="Times New Roman" w:hAnsi="Times New Roman"/>
          <w:sz w:val="24"/>
        </w:rPr>
        <w:br/>
        <w:t>w części dotyczącej młodzieży,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-prowadzenie pełnego naboru do szkoły dla dorosłych,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 xml:space="preserve">-prowadzenie pełnej dokumentacji wydawania giloszy szkolnych, 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-prowadzenie pełnej dokumentacji wydawanych oryginałów i duplikatów świadectw  absolwentów szkoły, oprócz szkół już nieistniejących (te duplikaty wydaje KO Gorzów Wlkp.)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 wypisywanie legitymacji szkolnych oraz duplikatów (na podstawie dostarczonych podań i wpłat ),</w:t>
      </w:r>
      <w:r>
        <w:rPr>
          <w:rFonts w:ascii="Times New Roman" w:hAnsi="Times New Roman"/>
          <w:sz w:val="24"/>
        </w:rPr>
        <w:t xml:space="preserve"> </w:t>
      </w:r>
      <w:r w:rsidRPr="008E4270">
        <w:rPr>
          <w:rFonts w:ascii="Times New Roman" w:hAnsi="Times New Roman"/>
          <w:sz w:val="24"/>
        </w:rPr>
        <w:t>kart rowerowych i motorowerowych,</w:t>
      </w:r>
    </w:p>
    <w:p w:rsidR="005C496F" w:rsidRPr="008E4270" w:rsidRDefault="005C496F" w:rsidP="008E4270">
      <w:pPr>
        <w:spacing w:line="240" w:lineRule="auto"/>
        <w:ind w:firstLine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 prowadzenie pełnej dokumentacji wypadków uczniów,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 prowadzenie rejestrów:</w:t>
      </w:r>
    </w:p>
    <w:p w:rsidR="005C496F" w:rsidRPr="008E4270" w:rsidRDefault="005C496F" w:rsidP="008E4270">
      <w:pPr>
        <w:spacing w:line="240" w:lineRule="auto"/>
        <w:ind w:left="720" w:firstLine="696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</w:t>
      </w:r>
      <w:r w:rsidRPr="008E4270">
        <w:rPr>
          <w:rFonts w:ascii="Times New Roman" w:hAnsi="Times New Roman"/>
          <w:b/>
          <w:sz w:val="24"/>
        </w:rPr>
        <w:t>ścisłego zarachowania</w:t>
      </w:r>
      <w:r w:rsidRPr="008E4270">
        <w:rPr>
          <w:rFonts w:ascii="Times New Roman" w:hAnsi="Times New Roman"/>
          <w:sz w:val="24"/>
        </w:rPr>
        <w:t xml:space="preserve">: </w:t>
      </w:r>
    </w:p>
    <w:p w:rsidR="005C496F" w:rsidRPr="008E4270" w:rsidRDefault="005C496F" w:rsidP="008E4270">
      <w:pPr>
        <w:spacing w:line="240" w:lineRule="auto"/>
        <w:ind w:left="1068" w:firstLine="348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-wydanych druków giloszy, legitymacji,</w:t>
      </w:r>
    </w:p>
    <w:p w:rsidR="005C496F" w:rsidRPr="008E4270" w:rsidRDefault="005C496F" w:rsidP="008E4270">
      <w:pPr>
        <w:spacing w:line="240" w:lineRule="auto"/>
        <w:ind w:left="1068" w:firstLine="348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oraz: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ab/>
      </w:r>
      <w:r w:rsidRPr="008E4270">
        <w:rPr>
          <w:rFonts w:ascii="Times New Roman" w:hAnsi="Times New Roman"/>
          <w:sz w:val="24"/>
        </w:rPr>
        <w:tab/>
        <w:t>-wydanych znaczków pocztowych,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ab/>
      </w:r>
      <w:r w:rsidRPr="008E4270">
        <w:rPr>
          <w:rFonts w:ascii="Times New Roman" w:hAnsi="Times New Roman"/>
          <w:sz w:val="24"/>
        </w:rPr>
        <w:tab/>
        <w:t>-zaświadczeń studentów odbywających praktykę w szkole,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ab/>
      </w:r>
      <w:r w:rsidRPr="008E4270">
        <w:rPr>
          <w:rFonts w:ascii="Times New Roman" w:hAnsi="Times New Roman"/>
          <w:sz w:val="24"/>
        </w:rPr>
        <w:tab/>
        <w:t>-uczniów, którzy zrezygnowani z nauki,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ab/>
      </w:r>
      <w:r w:rsidRPr="008E4270">
        <w:rPr>
          <w:rFonts w:ascii="Times New Roman" w:hAnsi="Times New Roman"/>
          <w:sz w:val="24"/>
        </w:rPr>
        <w:tab/>
        <w:t>-uczniów i słuchaczy w skorowidzach,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ab/>
      </w:r>
      <w:r w:rsidRPr="008E4270">
        <w:rPr>
          <w:rFonts w:ascii="Times New Roman" w:hAnsi="Times New Roman"/>
          <w:sz w:val="24"/>
        </w:rPr>
        <w:tab/>
        <w:t>-wypadków uczniów.</w:t>
      </w:r>
    </w:p>
    <w:p w:rsidR="005C496F" w:rsidRPr="008E4270" w:rsidRDefault="005C496F" w:rsidP="008E4270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:rsidR="005C496F" w:rsidRPr="008E4270" w:rsidRDefault="005C496F" w:rsidP="008E4270">
      <w:pPr>
        <w:spacing w:line="240" w:lineRule="auto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8E4270">
        <w:rPr>
          <w:rFonts w:ascii="Times New Roman" w:hAnsi="Times New Roman"/>
          <w:b/>
          <w:sz w:val="24"/>
        </w:rPr>
        <w:t xml:space="preserve">. Prowadzenie archiwum szkolnego </w:t>
      </w:r>
    </w:p>
    <w:p w:rsidR="005C496F" w:rsidRPr="008E4270" w:rsidRDefault="005C496F" w:rsidP="008E4270">
      <w:pPr>
        <w:spacing w:line="240" w:lineRule="auto"/>
        <w:ind w:left="360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ab/>
        <w:t xml:space="preserve">Archiwum szkolne </w:t>
      </w:r>
      <w:r>
        <w:rPr>
          <w:rFonts w:ascii="Times New Roman" w:hAnsi="Times New Roman"/>
          <w:sz w:val="24"/>
        </w:rPr>
        <w:t>funkcjonuje zgodnie z instrukcją</w:t>
      </w:r>
      <w:r w:rsidRPr="008E4270">
        <w:rPr>
          <w:rFonts w:ascii="Times New Roman" w:hAnsi="Times New Roman"/>
          <w:sz w:val="24"/>
        </w:rPr>
        <w:t xml:space="preserve"> obowiązującą w szkole.</w:t>
      </w:r>
    </w:p>
    <w:p w:rsidR="005C496F" w:rsidRPr="008E4270" w:rsidRDefault="005C496F" w:rsidP="008E4270">
      <w:pPr>
        <w:spacing w:line="240" w:lineRule="auto"/>
        <w:ind w:left="360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ab/>
        <w:t>Do obowiązków archiwisty należy:</w:t>
      </w:r>
    </w:p>
    <w:p w:rsidR="005C496F" w:rsidRPr="008E4270" w:rsidRDefault="005C496F" w:rsidP="008E42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przyjmowanie odpowiednio spakowanej i opisanej dokumentacji,</w:t>
      </w:r>
    </w:p>
    <w:p w:rsidR="005C496F" w:rsidRPr="008E4270" w:rsidRDefault="005C496F" w:rsidP="008E42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opisywanie półek zgodnie  z rzeczowym wykazem akt,</w:t>
      </w:r>
    </w:p>
    <w:p w:rsidR="005C496F" w:rsidRPr="008E4270" w:rsidRDefault="005C496F" w:rsidP="008E42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>odpowiednie składowanie jej,</w:t>
      </w:r>
    </w:p>
    <w:p w:rsidR="005C496F" w:rsidRPr="008E4270" w:rsidRDefault="005C496F" w:rsidP="008E4270">
      <w:pPr>
        <w:spacing w:line="240" w:lineRule="auto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 xml:space="preserve">   </w:t>
      </w:r>
      <w:r w:rsidRPr="008E4270">
        <w:rPr>
          <w:rFonts w:ascii="Times New Roman" w:hAnsi="Times New Roman"/>
          <w:b/>
          <w:sz w:val="24"/>
        </w:rPr>
        <w:t xml:space="preserve">3. </w:t>
      </w:r>
      <w:r w:rsidRPr="008E4270">
        <w:rPr>
          <w:rFonts w:ascii="Times New Roman" w:hAnsi="Times New Roman"/>
          <w:sz w:val="24"/>
        </w:rPr>
        <w:t>Udzielanie interesantom informacji o funkcjonowaniu szkoły.</w:t>
      </w:r>
    </w:p>
    <w:p w:rsidR="005C496F" w:rsidRPr="008E4270" w:rsidRDefault="005C496F" w:rsidP="008E4270">
      <w:pPr>
        <w:spacing w:line="240" w:lineRule="auto"/>
        <w:rPr>
          <w:rFonts w:ascii="Times New Roman" w:hAnsi="Times New Roman"/>
          <w:sz w:val="24"/>
        </w:rPr>
      </w:pPr>
      <w:r w:rsidRPr="008E4270">
        <w:rPr>
          <w:rFonts w:ascii="Times New Roman" w:hAnsi="Times New Roman"/>
          <w:sz w:val="24"/>
        </w:rPr>
        <w:t xml:space="preserve">    </w:t>
      </w:r>
      <w:r w:rsidRPr="008E4270">
        <w:rPr>
          <w:rFonts w:ascii="Times New Roman" w:hAnsi="Times New Roman"/>
          <w:b/>
          <w:sz w:val="24"/>
        </w:rPr>
        <w:t>4.</w:t>
      </w:r>
      <w:r w:rsidRPr="008E4270">
        <w:rPr>
          <w:rFonts w:ascii="Times New Roman" w:hAnsi="Times New Roman"/>
          <w:sz w:val="24"/>
        </w:rPr>
        <w:t xml:space="preserve"> Wykonywanie innych , doraźnych zadań zleconych przez dyrektora szkoły.</w:t>
      </w:r>
    </w:p>
    <w:p w:rsidR="005C496F" w:rsidRPr="008E4270" w:rsidRDefault="005C496F" w:rsidP="00734613">
      <w:pPr>
        <w:pBdr>
          <w:bottom w:val="single" w:sz="4" w:space="0" w:color="DDDDDD"/>
        </w:pBdr>
        <w:spacing w:before="58" w:after="58" w:line="240" w:lineRule="auto"/>
        <w:jc w:val="both"/>
        <w:outlineLvl w:val="3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8E4270">
        <w:rPr>
          <w:rFonts w:ascii="Times New Roman" w:hAnsi="Times New Roman"/>
          <w:b/>
          <w:color w:val="000000"/>
          <w:sz w:val="24"/>
          <w:szCs w:val="24"/>
          <w:lang w:eastAsia="pl-PL"/>
        </w:rPr>
        <w:t>Wymagane dokumenty:</w:t>
      </w:r>
    </w:p>
    <w:p w:rsidR="005C496F" w:rsidRPr="00734613" w:rsidRDefault="005C496F" w:rsidP="007346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4613">
        <w:rPr>
          <w:rFonts w:ascii="Times New Roman" w:hAnsi="Times New Roman"/>
          <w:b/>
          <w:color w:val="000000"/>
          <w:sz w:val="24"/>
          <w:szCs w:val="24"/>
          <w:lang w:eastAsia="pl-PL"/>
        </w:rPr>
        <w:t>1.-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list motywacyjny;</w:t>
      </w:r>
    </w:p>
    <w:p w:rsidR="005C496F" w:rsidRPr="00734613" w:rsidRDefault="005C496F" w:rsidP="007346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4613">
        <w:rPr>
          <w:rFonts w:ascii="Times New Roman" w:hAnsi="Times New Roman"/>
          <w:b/>
          <w:color w:val="000000"/>
          <w:sz w:val="24"/>
          <w:szCs w:val="24"/>
          <w:lang w:eastAsia="pl-PL"/>
        </w:rPr>
        <w:t>2.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>- curriculum vitae;</w:t>
      </w:r>
    </w:p>
    <w:p w:rsidR="005C496F" w:rsidRPr="00734613" w:rsidRDefault="005C496F" w:rsidP="007346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4613">
        <w:rPr>
          <w:rFonts w:ascii="Times New Roman" w:hAnsi="Times New Roman"/>
          <w:b/>
          <w:color w:val="000000"/>
          <w:sz w:val="24"/>
          <w:szCs w:val="24"/>
          <w:lang w:eastAsia="pl-PL"/>
        </w:rPr>
        <w:t>3.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>- kserokopie świadectw pracy (oryginały do wglądu);</w:t>
      </w:r>
    </w:p>
    <w:p w:rsidR="005C496F" w:rsidRPr="00734613" w:rsidRDefault="005C496F" w:rsidP="007346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4613">
        <w:rPr>
          <w:rFonts w:ascii="Times New Roman" w:hAnsi="Times New Roman"/>
          <w:b/>
          <w:color w:val="000000"/>
          <w:sz w:val="24"/>
          <w:szCs w:val="24"/>
          <w:lang w:eastAsia="pl-PL"/>
        </w:rPr>
        <w:t>4.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>- kserokopie dyplomów potwierdzających wykształcenie (oryginały do wglądu);</w:t>
      </w:r>
    </w:p>
    <w:p w:rsidR="005C496F" w:rsidRPr="00734613" w:rsidRDefault="005C496F" w:rsidP="007346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4613">
        <w:rPr>
          <w:rFonts w:ascii="Times New Roman" w:hAnsi="Times New Roman"/>
          <w:b/>
          <w:color w:val="000000"/>
          <w:sz w:val="24"/>
          <w:szCs w:val="24"/>
          <w:lang w:eastAsia="pl-PL"/>
        </w:rPr>
        <w:t>5.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>- kserokopie zaświadczeń, certyfikatów o ukończonych kursach, szkoleniach, itp.;</w:t>
      </w:r>
    </w:p>
    <w:p w:rsidR="005C496F" w:rsidRPr="00734613" w:rsidRDefault="005C496F" w:rsidP="007346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E4270">
        <w:rPr>
          <w:rFonts w:ascii="Times New Roman" w:hAnsi="Times New Roman"/>
          <w:b/>
          <w:color w:val="000000"/>
          <w:sz w:val="24"/>
          <w:szCs w:val="24"/>
          <w:lang w:eastAsia="pl-PL"/>
        </w:rPr>
        <w:t>6.-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kserokopie innych dokumentów potwierdzających posiadane kwalifikacje 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br/>
        <w:t>i umiejętności (oryginały do wglądu);</w:t>
      </w:r>
    </w:p>
    <w:p w:rsidR="005C496F" w:rsidRPr="00734613" w:rsidRDefault="005C496F" w:rsidP="007346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4613">
        <w:rPr>
          <w:rFonts w:ascii="Times New Roman" w:hAnsi="Times New Roman"/>
          <w:b/>
          <w:color w:val="000000"/>
          <w:sz w:val="24"/>
          <w:szCs w:val="24"/>
          <w:lang w:eastAsia="pl-PL"/>
        </w:rPr>
        <w:t>7.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>- kwestionariusz osobowy osoby ubiegającej się o zatrudnienie; oświadczenie kandydata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 posiadaniu pełnej zdolności do czynności prawnych i korzystaniu z pełni praw publicznych;</w:t>
      </w:r>
    </w:p>
    <w:p w:rsidR="005C496F" w:rsidRPr="00734613" w:rsidRDefault="005C496F" w:rsidP="007346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4613">
        <w:rPr>
          <w:rFonts w:ascii="Times New Roman" w:hAnsi="Times New Roman"/>
          <w:b/>
          <w:color w:val="000000"/>
          <w:sz w:val="24"/>
          <w:szCs w:val="24"/>
          <w:lang w:eastAsia="pl-PL"/>
        </w:rPr>
        <w:t>8.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>- oświadczenie kandydata o braku prawomocnego skazania za przestępstwo przeciwko mieniu, przeciwko obrotowi gospodarczemu, przeciwko działalności instytucji państwowych oraz samorządu terytorialnego, przeciwko wiarygodności dokumentów lub za przestępstwo skarbowe oraz za umyślne przestępstwo ścigane z oskarżenia publicznego;</w:t>
      </w:r>
    </w:p>
    <w:p w:rsidR="005C496F" w:rsidRPr="00734613" w:rsidRDefault="005C496F" w:rsidP="007346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734613">
        <w:rPr>
          <w:rFonts w:ascii="Times New Roman" w:hAnsi="Times New Roman"/>
          <w:b/>
          <w:color w:val="000000"/>
          <w:sz w:val="24"/>
          <w:szCs w:val="24"/>
          <w:lang w:eastAsia="pl-PL"/>
        </w:rPr>
        <w:t>9.-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oświadczenie kandydata o niekaralności za przestępstwa popełnione</w:t>
      </w:r>
      <w:r w:rsidRPr="0073461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>umyślnie;</w:t>
      </w:r>
    </w:p>
    <w:p w:rsidR="005C496F" w:rsidRPr="00734613" w:rsidRDefault="005C496F" w:rsidP="007346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</w:t>
      </w:r>
      <w:r w:rsidRPr="00734613">
        <w:rPr>
          <w:rFonts w:ascii="Times New Roman" w:hAnsi="Times New Roman"/>
          <w:sz w:val="24"/>
          <w:szCs w:val="24"/>
          <w:lang w:eastAsia="pl-PL"/>
        </w:rPr>
        <w:t xml:space="preserve">informacja o ostatnio dokonanej ocenie pracy lub opinia o pracy osoby ubiegającej się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734613">
        <w:rPr>
          <w:rFonts w:ascii="Times New Roman" w:hAnsi="Times New Roman"/>
          <w:sz w:val="24"/>
          <w:szCs w:val="24"/>
          <w:lang w:eastAsia="pl-PL"/>
        </w:rPr>
        <w:t>o stanowisko;</w:t>
      </w:r>
    </w:p>
    <w:p w:rsidR="005C496F" w:rsidRPr="00734613" w:rsidRDefault="005C496F" w:rsidP="007346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4613">
        <w:rPr>
          <w:rFonts w:ascii="Times New Roman" w:hAnsi="Times New Roman"/>
          <w:b/>
          <w:color w:val="000000"/>
          <w:sz w:val="24"/>
          <w:szCs w:val="24"/>
          <w:lang w:eastAsia="pl-PL"/>
        </w:rPr>
        <w:t>10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>- oświadczenie kandydata o braku przeciwwskazań zdrowotnych do zatrudnienia.</w:t>
      </w:r>
    </w:p>
    <w:p w:rsidR="005C496F" w:rsidRDefault="005C496F" w:rsidP="007346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4613">
        <w:rPr>
          <w:rFonts w:ascii="Times New Roman" w:hAnsi="Times New Roman"/>
          <w:color w:val="000000"/>
          <w:sz w:val="24"/>
          <w:szCs w:val="24"/>
          <w:lang w:eastAsia="pl-PL"/>
        </w:rPr>
        <w:t>W razie posiadania – dokumenty potwierdzające osiągnięcia zawodowe np.: uz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yskane nagrody, wyróżnienia itp.</w:t>
      </w:r>
    </w:p>
    <w:p w:rsidR="005C496F" w:rsidRDefault="005C496F" w:rsidP="007346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C496F" w:rsidRPr="008E4270" w:rsidRDefault="005C496F" w:rsidP="00734613">
      <w:pPr>
        <w:pStyle w:val="Heading4"/>
        <w:pBdr>
          <w:bottom w:val="single" w:sz="4" w:space="0" w:color="DDDDDD"/>
        </w:pBdr>
        <w:spacing w:before="58" w:beforeAutospacing="0" w:after="58" w:afterAutospacing="0"/>
        <w:rPr>
          <w:bCs w:val="0"/>
        </w:rPr>
      </w:pPr>
      <w:r w:rsidRPr="008E4270">
        <w:rPr>
          <w:bCs w:val="0"/>
        </w:rPr>
        <w:t>Termin, sposób i miejsce składania dokumentów aplikacyjnych: 15.08.2018 r.</w:t>
      </w:r>
    </w:p>
    <w:p w:rsidR="005C496F" w:rsidRPr="008E4270" w:rsidRDefault="005C496F" w:rsidP="007346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E4270">
        <w:rPr>
          <w:rFonts w:ascii="Times New Roman" w:hAnsi="Times New Roman"/>
          <w:b/>
          <w:sz w:val="24"/>
          <w:szCs w:val="24"/>
          <w:shd w:val="clear" w:color="auto" w:fill="FFFFFF"/>
        </w:rPr>
        <w:t>Wymagane dokumenty aplikacyjne należy złożyć w Sekretariacie Zespołu Szkół Technicznych im.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M. Kopernika  w Zielonej Górze przy ul. Wrocławskiej 65a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br/>
      </w:r>
      <w:r w:rsidRPr="008E427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w zaklejonych kopertach z dopiskiem: „Dotyczy naboru na stanowisko sekretarz szkoły” w terminie do dnia 15.08. 2018 r. do godz. 15.00</w:t>
      </w:r>
    </w:p>
    <w:p w:rsidR="005C496F" w:rsidRPr="00421477" w:rsidRDefault="005C49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5C496F" w:rsidRPr="00421477" w:rsidSect="0084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5A"/>
    <w:multiLevelType w:val="hybridMultilevel"/>
    <w:tmpl w:val="2AE4C6A6"/>
    <w:lvl w:ilvl="0" w:tplc="DDB06BF6">
      <w:start w:val="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830E11"/>
    <w:multiLevelType w:val="hybridMultilevel"/>
    <w:tmpl w:val="A7E8F6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D1B67"/>
    <w:multiLevelType w:val="hybridMultilevel"/>
    <w:tmpl w:val="6752500C"/>
    <w:lvl w:ilvl="0" w:tplc="9B045FCA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8742900"/>
    <w:multiLevelType w:val="singleLevel"/>
    <w:tmpl w:val="47C85004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">
    <w:nsid w:val="6216209B"/>
    <w:multiLevelType w:val="hybridMultilevel"/>
    <w:tmpl w:val="6AC6AAAA"/>
    <w:lvl w:ilvl="0" w:tplc="EB86F3F4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39A"/>
    <w:rsid w:val="00191F77"/>
    <w:rsid w:val="00421477"/>
    <w:rsid w:val="00582708"/>
    <w:rsid w:val="005A6CA3"/>
    <w:rsid w:val="005C496F"/>
    <w:rsid w:val="00734613"/>
    <w:rsid w:val="00755D9D"/>
    <w:rsid w:val="007D411C"/>
    <w:rsid w:val="0081365D"/>
    <w:rsid w:val="00847FC8"/>
    <w:rsid w:val="008930FE"/>
    <w:rsid w:val="008E4270"/>
    <w:rsid w:val="009D30D8"/>
    <w:rsid w:val="00A2268C"/>
    <w:rsid w:val="00A360A3"/>
    <w:rsid w:val="00E0013B"/>
    <w:rsid w:val="00E0639A"/>
    <w:rsid w:val="00F6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C8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E001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0013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E06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666</Words>
  <Characters>3998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na bip</dc:title>
  <dc:subject/>
  <dc:creator>wszczepanska</dc:creator>
  <cp:keywords/>
  <dc:description/>
  <cp:lastModifiedBy>Kierownik</cp:lastModifiedBy>
  <cp:revision>2</cp:revision>
  <dcterms:created xsi:type="dcterms:W3CDTF">2018-07-13T05:11:00Z</dcterms:created>
  <dcterms:modified xsi:type="dcterms:W3CDTF">2018-07-13T05:11:00Z</dcterms:modified>
</cp:coreProperties>
</file>